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atLeast"/>
        <w:jc w:val="left"/>
        <w:rPr>
          <w:rFonts w:hint="eastAsia" w:ascii="黑体" w:hAnsi="黑体" w:eastAsia="黑体" w:cs="Times New Roman"/>
          <w:spacing w:val="-4"/>
          <w:sz w:val="32"/>
          <w:szCs w:val="32"/>
        </w:rPr>
      </w:pPr>
      <w:r>
        <w:rPr>
          <w:rFonts w:ascii="黑体" w:hAnsi="黑体" w:eastAsia="黑体" w:cs="Times New Roman"/>
          <w:spacing w:val="-4"/>
          <w:sz w:val="32"/>
          <w:szCs w:val="32"/>
        </w:rPr>
        <w:t>附件2</w:t>
      </w:r>
    </w:p>
    <w:p>
      <w:pPr>
        <w:spacing w:line="520" w:lineRule="atLeast"/>
        <w:jc w:val="left"/>
        <w:rPr>
          <w:rFonts w:hint="eastAsia" w:ascii="黑体" w:hAnsi="黑体" w:eastAsia="黑体" w:cs="Times New Roman"/>
          <w:spacing w:val="-4"/>
          <w:sz w:val="32"/>
          <w:szCs w:val="32"/>
        </w:rPr>
      </w:pPr>
    </w:p>
    <w:p>
      <w:pPr>
        <w:spacing w:line="520" w:lineRule="atLeast"/>
        <w:jc w:val="left"/>
        <w:rPr>
          <w:rFonts w:hint="eastAsia" w:ascii="黑体" w:hAnsi="黑体" w:eastAsia="黑体" w:cs="Times New Roman"/>
          <w:spacing w:val="-4"/>
          <w:sz w:val="32"/>
          <w:szCs w:val="32"/>
        </w:rPr>
      </w:pPr>
    </w:p>
    <w:p>
      <w:pPr>
        <w:spacing w:line="520" w:lineRule="atLeast"/>
        <w:jc w:val="left"/>
      </w:pPr>
    </w:p>
    <w:p>
      <w:pPr>
        <w:pStyle w:val="5"/>
        <w:snapToGrid w:val="0"/>
        <w:spacing w:beforeLines="100" w:beforeAutospacing="0" w:afterAutospacing="0" w:line="600" w:lineRule="exact"/>
        <w:jc w:val="center"/>
        <w:rPr>
          <w:rFonts w:ascii="方正小标宋简体" w:hAnsi="黑体" w:eastAsia="方正小标宋简体" w:cs="仿宋_GB2312"/>
          <w:sz w:val="36"/>
          <w:szCs w:val="36"/>
        </w:rPr>
      </w:pPr>
      <w:r>
        <w:rPr>
          <w:rFonts w:ascii="方正小标宋简体" w:hAnsi="黑体" w:eastAsia="方正小标宋简体" w:cs="仿宋_GB2312"/>
          <w:sz w:val="36"/>
          <w:szCs w:val="36"/>
        </w:rPr>
        <w:t>20</w:t>
      </w:r>
      <w:r>
        <w:rPr>
          <w:rFonts w:hint="eastAsia" w:ascii="方正小标宋简体" w:hAnsi="黑体" w:eastAsia="方正小标宋简体" w:cs="仿宋_GB2312"/>
          <w:sz w:val="36"/>
          <w:szCs w:val="36"/>
        </w:rPr>
        <w:t>22年山东省企业品牌创新成果申报书</w:t>
      </w:r>
    </w:p>
    <w:p>
      <w:pPr>
        <w:jc w:val="center"/>
        <w:rPr>
          <w:rFonts w:ascii="黑体" w:hAnsi="宋体" w:eastAsia="黑体" w:cs="黑体"/>
          <w:sz w:val="48"/>
          <w:szCs w:val="48"/>
        </w:rPr>
      </w:pPr>
    </w:p>
    <w:p>
      <w:pPr>
        <w:tabs>
          <w:tab w:val="left" w:pos="669"/>
          <w:tab w:val="center" w:pos="4482"/>
        </w:tabs>
        <w:jc w:val="left"/>
        <w:rPr>
          <w:rFonts w:ascii="黑体" w:hAnsi="宋体" w:eastAsia="黑体" w:cs="黑体"/>
          <w:sz w:val="48"/>
          <w:szCs w:val="48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ind w:firstLine="600" w:firstLineChars="200"/>
        <w:jc w:val="center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center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center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center"/>
        <w:rPr>
          <w:rFonts w:ascii="华文楷体" w:hAnsi="华文楷体" w:eastAsia="华文楷体" w:cs="华文楷体"/>
          <w:sz w:val="30"/>
          <w:szCs w:val="30"/>
        </w:rPr>
      </w:pPr>
    </w:p>
    <w:p>
      <w:pPr>
        <w:pStyle w:val="6"/>
        <w:ind w:firstLine="600"/>
        <w:rPr>
          <w:rFonts w:ascii="华文楷体" w:hAnsi="华文楷体" w:eastAsia="华文楷体" w:cs="华文楷体"/>
          <w:sz w:val="30"/>
          <w:szCs w:val="30"/>
        </w:rPr>
      </w:pPr>
    </w:p>
    <w:p>
      <w:pPr>
        <w:pStyle w:val="6"/>
        <w:ind w:firstLine="600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center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center"/>
        <w:rPr>
          <w:rFonts w:ascii="华文楷体" w:hAnsi="华文楷体" w:eastAsia="华文楷体" w:cs="华文楷体"/>
          <w:sz w:val="30"/>
          <w:szCs w:val="30"/>
        </w:rPr>
      </w:pPr>
    </w:p>
    <w:p>
      <w:pPr>
        <w:spacing w:line="560" w:lineRule="exact"/>
        <w:ind w:firstLine="640" w:firstLineChars="200"/>
        <w:outlineLvl w:val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填报企业（公章）：</w:t>
      </w:r>
      <w:r>
        <w:rPr>
          <w:rFonts w:ascii="仿宋" w:hAnsi="仿宋" w:eastAsia="仿宋" w:cs="仿宋"/>
          <w:sz w:val="32"/>
          <w:szCs w:val="32"/>
        </w:rPr>
        <w:t>_________________________</w:t>
      </w:r>
    </w:p>
    <w:p>
      <w:pPr>
        <w:spacing w:line="560" w:lineRule="exact"/>
        <w:ind w:firstLine="640" w:firstLineChars="200"/>
        <w:outlineLvl w:val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填报日期：</w:t>
      </w:r>
      <w:r>
        <w:rPr>
          <w:rFonts w:ascii="仿宋" w:hAnsi="仿宋" w:eastAsia="仿宋" w:cs="仿宋"/>
          <w:sz w:val="32"/>
          <w:szCs w:val="32"/>
        </w:rPr>
        <w:t>_________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ascii="仿宋" w:hAnsi="仿宋" w:eastAsia="仿宋" w:cs="仿宋"/>
          <w:sz w:val="32"/>
          <w:szCs w:val="32"/>
        </w:rPr>
        <w:t>__________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ascii="仿宋" w:hAnsi="仿宋" w:eastAsia="仿宋" w:cs="仿宋"/>
          <w:sz w:val="32"/>
          <w:szCs w:val="32"/>
        </w:rPr>
        <w:t>_________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rPr>
          <w:rFonts w:ascii="华文楷体" w:hAnsi="华文楷体" w:eastAsia="华文楷体" w:cs="华文楷体"/>
          <w:sz w:val="30"/>
          <w:szCs w:val="30"/>
        </w:rPr>
      </w:pPr>
    </w:p>
    <w:p>
      <w:pPr>
        <w:jc w:val="center"/>
        <w:rPr>
          <w:rFonts w:ascii="黑体" w:hAnsi="宋体" w:eastAsia="黑体" w:cs="黑体"/>
          <w:sz w:val="44"/>
          <w:szCs w:val="44"/>
        </w:rPr>
      </w:pPr>
    </w:p>
    <w:p>
      <w:pPr>
        <w:jc w:val="center"/>
        <w:rPr>
          <w:rFonts w:ascii="黑体" w:hAnsi="宋体" w:eastAsia="黑体" w:cs="黑体"/>
          <w:sz w:val="44"/>
          <w:szCs w:val="44"/>
        </w:rPr>
      </w:pPr>
    </w:p>
    <w:p>
      <w:pPr>
        <w:jc w:val="center"/>
        <w:rPr>
          <w:rFonts w:ascii="方正小标宋简体" w:hAnsi="黑体" w:eastAsia="方正小标宋简体" w:cs="仿宋_GB2312"/>
          <w:kern w:val="0"/>
          <w:sz w:val="44"/>
          <w:szCs w:val="44"/>
        </w:rPr>
        <w:sectPr>
          <w:footerReference r:id="rId3" w:type="default"/>
          <w:pgSz w:w="11906" w:h="16838"/>
          <w:pgMar w:top="2098" w:right="1588" w:bottom="1871" w:left="1588" w:header="0" w:footer="1588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简体" w:hAnsi="黑体" w:eastAsia="方正小标宋简体" w:cs="仿宋_GB2312"/>
          <w:kern w:val="0"/>
          <w:sz w:val="44"/>
          <w:szCs w:val="44"/>
        </w:rPr>
      </w:pPr>
      <w:r>
        <w:rPr>
          <w:rFonts w:hint="eastAsia" w:ascii="方正小标宋简体" w:hAnsi="黑体" w:eastAsia="方正小标宋简体" w:cs="仿宋_GB2312"/>
          <w:kern w:val="0"/>
          <w:sz w:val="44"/>
          <w:szCs w:val="44"/>
        </w:rPr>
        <w:t>承诺书</w:t>
      </w:r>
    </w:p>
    <w:p>
      <w:pPr>
        <w:rPr>
          <w:rFonts w:ascii="黑体" w:hAnsi="宋体" w:eastAsia="黑体" w:cs="黑体"/>
          <w:sz w:val="44"/>
          <w:szCs w:val="44"/>
        </w:rPr>
      </w:pPr>
    </w:p>
    <w:p>
      <w:pPr>
        <w:spacing w:line="560" w:lineRule="exact"/>
        <w:ind w:firstLine="640" w:firstLineChars="200"/>
        <w:outlineLvl w:val="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本企业在《</w:t>
      </w:r>
      <w:r>
        <w:rPr>
          <w:rFonts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</w:rPr>
        <w:t>2年山东省企业品牌创新成果申报书》中所填写的信息，以及提交的相关证实性材料均真实有效。如出现虚假失实信息本企业承担全部责任。</w:t>
      </w: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hint="eastAsia"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hint="eastAsia"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ind w:firstLine="600" w:firstLineChars="200"/>
        <w:jc w:val="right"/>
        <w:rPr>
          <w:rFonts w:ascii="华文楷体" w:hAnsi="华文楷体" w:eastAsia="华文楷体" w:cs="华文楷体"/>
          <w:sz w:val="30"/>
          <w:szCs w:val="30"/>
        </w:rPr>
      </w:pPr>
    </w:p>
    <w:p>
      <w:pPr>
        <w:spacing w:line="560" w:lineRule="exact"/>
        <w:ind w:firstLine="640" w:firstLineChars="200"/>
        <w:jc w:val="right"/>
        <w:rPr>
          <w:rFonts w:ascii="仿宋_GB2312" w:hAnsi="华文楷体" w:eastAsia="仿宋_GB2312" w:cs="华文楷体"/>
          <w:sz w:val="32"/>
          <w:szCs w:val="32"/>
        </w:rPr>
      </w:pPr>
      <w:r>
        <w:rPr>
          <w:rFonts w:hint="eastAsia" w:ascii="仿宋_GB2312" w:hAnsi="华文楷体" w:eastAsia="仿宋_GB2312" w:cs="华文楷体"/>
          <w:sz w:val="32"/>
          <w:szCs w:val="32"/>
        </w:rPr>
        <w:t>申报企业：（单位公章）</w:t>
      </w:r>
    </w:p>
    <w:p>
      <w:pPr>
        <w:wordWrap w:val="0"/>
        <w:spacing w:line="560" w:lineRule="exact"/>
        <w:ind w:firstLine="640" w:firstLineChars="200"/>
        <w:jc w:val="right"/>
        <w:rPr>
          <w:rFonts w:ascii="仿宋_GB2312" w:hAnsi="华文楷体" w:eastAsia="仿宋_GB2312" w:cs="华文楷体"/>
          <w:sz w:val="32"/>
          <w:szCs w:val="32"/>
        </w:rPr>
      </w:pPr>
      <w:r>
        <w:rPr>
          <w:rFonts w:hint="eastAsia" w:ascii="仿宋_GB2312" w:hAnsi="华文楷体" w:eastAsia="仿宋_GB2312" w:cs="华文楷体"/>
          <w:sz w:val="32"/>
          <w:szCs w:val="32"/>
        </w:rPr>
        <w:t>年   月   日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ascii="华文楷体" w:hAnsi="华文楷体" w:eastAsia="华文楷体"/>
          <w:sz w:val="30"/>
          <w:szCs w:val="30"/>
        </w:rPr>
        <w:br w:type="page"/>
      </w:r>
      <w:r>
        <w:rPr>
          <w:rFonts w:hint="eastAsia" w:ascii="黑体" w:hAnsi="黑体" w:eastAsia="黑体" w:cs="仿宋_GB2312"/>
          <w:bCs/>
          <w:sz w:val="32"/>
          <w:szCs w:val="32"/>
        </w:rPr>
        <w:t>一、企业基本信息</w:t>
      </w:r>
    </w:p>
    <w:tbl>
      <w:tblPr>
        <w:tblStyle w:val="7"/>
        <w:tblW w:w="9332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61"/>
        <w:gridCol w:w="1095"/>
        <w:gridCol w:w="1386"/>
        <w:gridCol w:w="1050"/>
        <w:gridCol w:w="692"/>
        <w:gridCol w:w="1568"/>
        <w:gridCol w:w="131"/>
        <w:gridCol w:w="22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2" w:hRule="atLeast"/>
          <w:jc w:val="center"/>
        </w:trPr>
        <w:tc>
          <w:tcPr>
            <w:tcW w:w="11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企业名称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中文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6" w:hRule="atLeast"/>
          <w:jc w:val="center"/>
        </w:trPr>
        <w:tc>
          <w:tcPr>
            <w:tcW w:w="11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英文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8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企业性质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 国有企业    □ 民营企业    □ 合资企业（中方控股）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9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主营业务产品品牌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9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所属行业</w:t>
            </w:r>
          </w:p>
        </w:tc>
        <w:tc>
          <w:tcPr>
            <w:tcW w:w="24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员工人数</w:t>
            </w:r>
          </w:p>
        </w:tc>
        <w:tc>
          <w:tcPr>
            <w:tcW w:w="2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5" w:hRule="atLeast"/>
          <w:jc w:val="center"/>
        </w:trPr>
        <w:tc>
          <w:tcPr>
            <w:tcW w:w="2256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数据信息</w:t>
            </w:r>
          </w:p>
        </w:tc>
        <w:tc>
          <w:tcPr>
            <w:tcW w:w="24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2021年主营业务收入</w:t>
            </w: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2021年利润总额</w:t>
            </w:r>
          </w:p>
        </w:tc>
        <w:tc>
          <w:tcPr>
            <w:tcW w:w="2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2021年市场占有率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7" w:hRule="atLeast"/>
          <w:jc w:val="center"/>
        </w:trPr>
        <w:tc>
          <w:tcPr>
            <w:tcW w:w="2256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4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64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申报成果类别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ind w:left="118" w:leftChars="56"/>
              <w:jc w:val="lef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 品牌战略创新      □ 品牌文化创新     □ 产品/服务创新</w:t>
            </w: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ind w:left="118" w:leftChars="56"/>
              <w:jc w:val="lef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 品牌传播创新      □ 履行社会责任创新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5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申报成果名称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ind w:left="118" w:leftChars="56"/>
              <w:jc w:val="lef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3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成果是否可公开</w:t>
            </w: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ind w:left="118" w:leftChars="56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是     □ 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2" w:hRule="atLeast"/>
          <w:jc w:val="center"/>
        </w:trPr>
        <w:tc>
          <w:tcPr>
            <w:tcW w:w="2256" w:type="dxa"/>
            <w:gridSpan w:val="2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主要参与者</w:t>
            </w: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（不超过5个）</w:t>
            </w:r>
          </w:p>
        </w:tc>
        <w:tc>
          <w:tcPr>
            <w:tcW w:w="24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职务</w:t>
            </w:r>
          </w:p>
        </w:tc>
        <w:tc>
          <w:tcPr>
            <w:tcW w:w="2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5" w:hRule="atLeast"/>
          <w:jc w:val="center"/>
        </w:trPr>
        <w:tc>
          <w:tcPr>
            <w:tcW w:w="22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4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5" w:hRule="atLeast"/>
          <w:jc w:val="center"/>
        </w:trPr>
        <w:tc>
          <w:tcPr>
            <w:tcW w:w="22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4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41" w:hRule="atLeast"/>
          <w:jc w:val="center"/>
        </w:trPr>
        <w:tc>
          <w:tcPr>
            <w:tcW w:w="22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推荐单位意见</w:t>
            </w: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(盖章)</w:t>
            </w: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0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spacing w:line="3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9" w:hRule="atLeast"/>
          <w:jc w:val="center"/>
        </w:trPr>
        <w:tc>
          <w:tcPr>
            <w:tcW w:w="2256" w:type="dxa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申报联系人</w:t>
            </w:r>
          </w:p>
        </w:tc>
        <w:tc>
          <w:tcPr>
            <w:tcW w:w="13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 名</w:t>
            </w:r>
          </w:p>
        </w:tc>
        <w:tc>
          <w:tcPr>
            <w:tcW w:w="17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 务</w:t>
            </w:r>
          </w:p>
        </w:tc>
        <w:tc>
          <w:tcPr>
            <w:tcW w:w="23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4" w:hRule="atLeast"/>
          <w:jc w:val="center"/>
        </w:trPr>
        <w:tc>
          <w:tcPr>
            <w:tcW w:w="2256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邮 编</w:t>
            </w:r>
          </w:p>
        </w:tc>
        <w:tc>
          <w:tcPr>
            <w:tcW w:w="17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电子邮件</w:t>
            </w:r>
          </w:p>
        </w:tc>
        <w:tc>
          <w:tcPr>
            <w:tcW w:w="23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7" w:hRule="atLeast"/>
          <w:jc w:val="center"/>
        </w:trPr>
        <w:tc>
          <w:tcPr>
            <w:tcW w:w="2256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电 话</w:t>
            </w:r>
          </w:p>
        </w:tc>
        <w:tc>
          <w:tcPr>
            <w:tcW w:w="17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通信地址</w:t>
            </w:r>
          </w:p>
        </w:tc>
        <w:tc>
          <w:tcPr>
            <w:tcW w:w="23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7" w:hRule="atLeast"/>
          <w:jc w:val="center"/>
        </w:trPr>
        <w:tc>
          <w:tcPr>
            <w:tcW w:w="2256" w:type="dxa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传 真</w:t>
            </w:r>
          </w:p>
        </w:tc>
        <w:tc>
          <w:tcPr>
            <w:tcW w:w="17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移动电话</w:t>
            </w:r>
          </w:p>
        </w:tc>
        <w:tc>
          <w:tcPr>
            <w:tcW w:w="23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3"/>
              <w:widowControl/>
              <w:adjustRightInd w:val="0"/>
              <w:snapToGrid w:val="0"/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>
      <w:pPr>
        <w:pStyle w:val="3"/>
        <w:widowControl/>
        <w:adjustRightInd w:val="0"/>
        <w:snapToGrid w:val="0"/>
        <w:spacing w:line="300" w:lineRule="atLeast"/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ascii="黑体" w:cs="Courier New"/>
          <w:sz w:val="18"/>
          <w:szCs w:val="18"/>
        </w:rPr>
        <w:br w:type="page"/>
      </w:r>
      <w:r>
        <w:rPr>
          <w:rFonts w:hint="eastAsia" w:ascii="黑体" w:hAnsi="黑体" w:eastAsia="黑体" w:cs="仿宋_GB2312"/>
          <w:bCs/>
          <w:sz w:val="32"/>
          <w:szCs w:val="32"/>
        </w:rPr>
        <w:t>二、创新成果情况介绍</w:t>
      </w:r>
    </w:p>
    <w:tbl>
      <w:tblPr>
        <w:tblStyle w:val="7"/>
        <w:tblW w:w="90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3" w:hRule="atLeast"/>
          <w:jc w:val="center"/>
        </w:trPr>
        <w:tc>
          <w:tcPr>
            <w:tcW w:w="9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3"/>
              <w:widowControl/>
              <w:spacing w:line="360" w:lineRule="auto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企业品牌创新成果总结可从以下四个方面进行介绍(3000-5000字，正文文字仿宋四号，标题加黑)：</w:t>
            </w:r>
          </w:p>
          <w:p>
            <w:pPr>
              <w:pStyle w:val="3"/>
              <w:widowControl/>
              <w:spacing w:line="360" w:lineRule="auto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1. 企业基本情况简介</w:t>
            </w:r>
          </w:p>
          <w:p>
            <w:pPr>
              <w:pStyle w:val="3"/>
              <w:widowControl/>
              <w:spacing w:line="360" w:lineRule="auto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2. 选题来源</w:t>
            </w:r>
          </w:p>
          <w:p>
            <w:pPr>
              <w:pStyle w:val="3"/>
              <w:widowControl/>
              <w:spacing w:line="360" w:lineRule="auto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3. 过程实现</w:t>
            </w:r>
          </w:p>
          <w:p>
            <w:pPr>
              <w:pStyle w:val="3"/>
              <w:widowControl/>
              <w:spacing w:line="360" w:lineRule="auto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4. 取得效果</w:t>
            </w:r>
          </w:p>
          <w:p>
            <w:pPr>
              <w:pStyle w:val="3"/>
              <w:widowControl/>
              <w:rPr>
                <w:rFonts w:ascii="????_GBK" w:eastAsia="Times New Roman" w:cs="????_GBK"/>
                <w:sz w:val="24"/>
                <w:szCs w:val="24"/>
              </w:rPr>
            </w:pPr>
          </w:p>
          <w:p>
            <w:pPr>
              <w:pStyle w:val="3"/>
              <w:widowControl/>
              <w:rPr>
                <w:rFonts w:ascii="????_GBK" w:eastAsia="Times New Roman" w:cs="????_GBK"/>
                <w:sz w:val="24"/>
                <w:szCs w:val="24"/>
              </w:rPr>
            </w:pPr>
          </w:p>
          <w:p>
            <w:pPr>
              <w:pStyle w:val="3"/>
              <w:widowControl/>
              <w:rPr>
                <w:rFonts w:ascii="????_GBK" w:eastAsia="Times New Roman" w:cs="????_GBK"/>
                <w:sz w:val="24"/>
                <w:szCs w:val="24"/>
              </w:rPr>
            </w:pPr>
          </w:p>
          <w:p>
            <w:pPr>
              <w:pStyle w:val="3"/>
              <w:widowControl/>
              <w:spacing w:line="360" w:lineRule="auto"/>
              <w:rPr>
                <w:rFonts w:ascii="????_GBK" w:eastAsia="Times New Roman" w:cs="????_GBK"/>
                <w:sz w:val="24"/>
                <w:szCs w:val="24"/>
              </w:rPr>
            </w:pPr>
          </w:p>
          <w:p>
            <w:pPr>
              <w:pStyle w:val="3"/>
              <w:widowControl/>
              <w:rPr>
                <w:rFonts w:ascii="????_GBK" w:eastAsia="Times New Roman" w:cs="????_GBK"/>
                <w:sz w:val="24"/>
                <w:szCs w:val="24"/>
              </w:rPr>
            </w:pPr>
          </w:p>
          <w:p>
            <w:pPr>
              <w:pStyle w:val="3"/>
              <w:widowControl/>
              <w:adjustRightInd w:val="0"/>
              <w:snapToGrid w:val="0"/>
              <w:jc w:val="right"/>
              <w:rPr>
                <w:rFonts w:ascii="????_GBK" w:eastAsia="Times New Roman" w:cs="????_GBK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1B5E694-16A4-4D37-8EE9-0654399527B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2" w:fontKey="{0D508862-C4C9-4D14-B2EE-94DDC9FBEAB3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495A1032-2CB7-4C2B-B972-11D780CF9382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4" w:fontKey="{DB381462-036B-4A6B-AD49-256A254C3539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AC34AC4E-378A-4E8C-BEF5-ADF7538AA9B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34E0468D-DA43-4F2D-BC08-787BFC1BD752}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7" w:fontKey="{5A87A8F0-A6E6-4DFE-BEFF-6DCC47BBA683}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8" w:fontKey="{371CB4BA-DBF5-4F50-B005-CE1608F2E208}"/>
  </w:font>
  <w:font w:name="????_GBK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  <w:embedRegular r:id="rId9" w:fontKey="{B5EDE94E-4544-48A5-B68B-1347348848A6}"/>
  </w:font>
  <w:font w:name="方正粗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="1701" w:h="397" w:hRule="exact" w:wrap="around" w:vAnchor="text" w:hAnchor="margin" w:xAlign="outside" w:y="1"/>
      <w:jc w:val="center"/>
      <w:rPr>
        <w:rStyle w:val="9"/>
        <w:sz w:val="28"/>
        <w:szCs w:val="28"/>
      </w:rPr>
    </w:pPr>
    <w:r>
      <w:rPr>
        <w:rStyle w:val="9"/>
        <w:rFonts w:hint="eastAsia"/>
        <w:sz w:val="28"/>
        <w:szCs w:val="28"/>
      </w:rPr>
      <w:t xml:space="preserve">－ </w:t>
    </w:r>
    <w:r>
      <w:rPr>
        <w:rFonts w:ascii="Times New Roman" w:hAnsi="Times New Roman"/>
        <w:sz w:val="28"/>
        <w:szCs w:val="28"/>
      </w:rPr>
      <w:fldChar w:fldCharType="begin"/>
    </w:r>
    <w:r>
      <w:rPr>
        <w:rStyle w:val="9"/>
        <w:rFonts w:ascii="Times New Roman" w:hAnsi="Times New Roman"/>
        <w:sz w:val="28"/>
        <w:szCs w:val="28"/>
      </w:rPr>
      <w:instrText xml:space="preserve">PAGE 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Style w:val="9"/>
        <w:rFonts w:ascii="Times New Roman" w:hAnsi="Times New Roman"/>
        <w:sz w:val="28"/>
        <w:szCs w:val="28"/>
      </w:rPr>
      <w:t>8</w:t>
    </w:r>
    <w:r>
      <w:rPr>
        <w:rFonts w:ascii="Times New Roman" w:hAnsi="Times New Roman"/>
        <w:sz w:val="28"/>
        <w:szCs w:val="28"/>
      </w:rPr>
      <w:fldChar w:fldCharType="end"/>
    </w:r>
    <w:r>
      <w:rPr>
        <w:rStyle w:val="9"/>
        <w:rFonts w:hint="eastAsia"/>
        <w:sz w:val="28"/>
        <w:szCs w:val="28"/>
      </w:rPr>
      <w:t xml:space="preserve"> －</w: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7B0931"/>
    <w:rsid w:val="697B0931"/>
    <w:rsid w:val="76D7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 w:cs="Times New Roman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Body Text First Indent 2"/>
    <w:basedOn w:val="2"/>
    <w:qFormat/>
    <w:uiPriority w:val="0"/>
    <w:pPr>
      <w:ind w:firstLine="420" w:firstLineChars="200"/>
    </w:pPr>
    <w:rPr>
      <w:rFonts w:ascii="仿宋_GB2312" w:hAnsi="仿宋_GB2312" w:eastAsia="等线" w:cs="Times New Roman"/>
      <w:szCs w:val="22"/>
    </w:rPr>
  </w:style>
  <w:style w:type="character" w:styleId="9">
    <w:name w:val="page number"/>
    <w:qFormat/>
    <w:uiPriority w:val="0"/>
    <w:rPr>
      <w:rFonts w:ascii="宋体" w:hAnsi="宋体" w:eastAsia="宋体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332</Words>
  <Characters>332</Characters>
  <Lines>0</Lines>
  <Paragraphs>0</Paragraphs>
  <TotalTime>0</TotalTime>
  <ScaleCrop>false</ScaleCrop>
  <LinksUpToDate>false</LinksUpToDate>
  <CharactersWithSpaces>332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2022-04-15T02:00:00Z</dcterms:created>
  <dc:creator>심이심이</dc:creator>
  <cp:lastModifiedBy>심이심이</cp:lastModifiedBy>
  <dcterms:modified xsi:type="dcterms:W3CDTF">2022-04-15T02:02:21Z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8E153755F7AE49D7AD4009D3D59708C8</vt:lpwstr>
  </property>
</Properties>
</file>