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Times New Roman" w:hAnsi="Times New Roman" w:eastAsia="黑体"/>
          <w:color w:val="FF0000"/>
          <w:sz w:val="32"/>
          <w:szCs w:val="32"/>
        </w:rPr>
      </w:pPr>
      <w:r>
        <w:rPr>
          <w:rFonts w:ascii="Times New Roman" w:hAnsi="Times New Roman" w:eastAsia="黑体"/>
          <w:color w:val="000000"/>
          <w:sz w:val="32"/>
          <w:szCs w:val="32"/>
        </w:rPr>
        <w:t>附件1</w:t>
      </w:r>
    </w:p>
    <w:p>
      <w:pPr>
        <w:overflowPunct w:val="0"/>
        <w:spacing w:line="640" w:lineRule="exact"/>
        <w:ind w:left="-141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第八届全国品牌故事大赛报名表</w:t>
      </w:r>
    </w:p>
    <w:p>
      <w:pPr>
        <w:overflowPunct w:val="0"/>
        <w:spacing w:line="640" w:lineRule="exact"/>
        <w:jc w:val="left"/>
        <w:rPr>
          <w:rFonts w:ascii="方正小标宋简体" w:eastAsia="方正小标宋简体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报名表编号</w:t>
      </w:r>
      <w:r>
        <w:rPr>
          <w:rFonts w:ascii="仿宋_GB2312" w:eastAsia="仿宋_GB2312"/>
          <w:sz w:val="24"/>
          <w:szCs w:val="24"/>
        </w:rPr>
        <w:t xml:space="preserve">NO.                                       </w:t>
      </w:r>
      <w:r>
        <w:rPr>
          <w:rFonts w:hint="eastAsia" w:ascii="仿宋_GB2312" w:eastAsia="仿宋_GB2312"/>
          <w:sz w:val="24"/>
          <w:szCs w:val="24"/>
        </w:rPr>
        <w:t>作品编号</w:t>
      </w:r>
      <w:r>
        <w:rPr>
          <w:rFonts w:ascii="仿宋_GB2312" w:eastAsia="仿宋_GB2312"/>
          <w:sz w:val="24"/>
          <w:szCs w:val="24"/>
        </w:rPr>
        <w:t>NO.</w:t>
      </w:r>
    </w:p>
    <w:tbl>
      <w:tblPr>
        <w:tblStyle w:val="2"/>
        <w:tblW w:w="9360" w:type="dxa"/>
        <w:jc w:val="center"/>
        <w:tblLayout w:type="fixed"/>
        <w:tblCellMar>
          <w:top w:w="0" w:type="dxa"/>
          <w:left w:w="113" w:type="dxa"/>
          <w:bottom w:w="0" w:type="dxa"/>
          <w:right w:w="113" w:type="dxa"/>
        </w:tblCellMar>
      </w:tblPr>
      <w:tblGrid>
        <w:gridCol w:w="1476"/>
        <w:gridCol w:w="2893"/>
        <w:gridCol w:w="1418"/>
        <w:gridCol w:w="992"/>
        <w:gridCol w:w="2581"/>
      </w:tblGrid>
      <w:tr>
        <w:tblPrEx>
          <w:tblCellMar>
            <w:top w:w="0" w:type="dxa"/>
            <w:left w:w="113" w:type="dxa"/>
            <w:bottom w:w="0" w:type="dxa"/>
            <w:right w:w="113" w:type="dxa"/>
          </w:tblCellMar>
        </w:tblPrEx>
        <w:trPr>
          <w:trHeight w:val="442" w:hRule="atLeast"/>
          <w:jc w:val="center"/>
        </w:trPr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296" w:hanging="437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作品名称</w:t>
            </w:r>
          </w:p>
        </w:tc>
        <w:tc>
          <w:tcPr>
            <w:tcW w:w="788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296" w:hanging="437"/>
              <w:rPr>
                <w:rFonts w:ascii="仿宋_GB2312" w:hAnsi="Calibri" w:eastAsia="仿宋_GB2312" w:cs="Calibri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13" w:type="dxa"/>
            <w:bottom w:w="0" w:type="dxa"/>
            <w:right w:w="113" w:type="dxa"/>
          </w:tblCellMar>
        </w:tblPrEx>
        <w:trPr>
          <w:trHeight w:val="462" w:hRule="atLeast"/>
          <w:jc w:val="center"/>
        </w:trPr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296" w:hanging="437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推荐单位</w:t>
            </w:r>
          </w:p>
        </w:tc>
        <w:tc>
          <w:tcPr>
            <w:tcW w:w="788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296" w:hanging="437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Cs w:val="21"/>
              </w:rPr>
              <w:t>（个人参赛可不填）</w:t>
            </w:r>
          </w:p>
        </w:tc>
      </w:tr>
      <w:tr>
        <w:tblPrEx>
          <w:tblCellMar>
            <w:top w:w="0" w:type="dxa"/>
            <w:left w:w="113" w:type="dxa"/>
            <w:bottom w:w="0" w:type="dxa"/>
            <w:right w:w="113" w:type="dxa"/>
          </w:tblCellMar>
        </w:tblPrEx>
        <w:trPr>
          <w:trHeight w:val="540" w:hRule="atLeast"/>
          <w:jc w:val="center"/>
        </w:trPr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296" w:hanging="437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选择赛区</w:t>
            </w:r>
          </w:p>
        </w:tc>
        <w:tc>
          <w:tcPr>
            <w:tcW w:w="28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296" w:hanging="437"/>
              <w:rPr>
                <w:rFonts w:ascii="仿宋_GB2312" w:eastAsia="仿宋_GB2312"/>
                <w:szCs w:val="21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296" w:hanging="437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</w:rPr>
              <w:t>参赛类别</w:t>
            </w:r>
          </w:p>
        </w:tc>
        <w:tc>
          <w:tcPr>
            <w:tcW w:w="35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296" w:hanging="437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</w:rPr>
              <w:t>□演讲□征文□微电影</w:t>
            </w:r>
          </w:p>
        </w:tc>
      </w:tr>
      <w:tr>
        <w:tblPrEx>
          <w:tblCellMar>
            <w:top w:w="0" w:type="dxa"/>
            <w:left w:w="113" w:type="dxa"/>
            <w:bottom w:w="0" w:type="dxa"/>
            <w:right w:w="113" w:type="dxa"/>
          </w:tblCellMar>
        </w:tblPrEx>
        <w:trPr>
          <w:trHeight w:val="562" w:hRule="atLeast"/>
          <w:jc w:val="center"/>
        </w:trPr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296" w:hanging="437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</w:rPr>
              <w:t>作品时长</w:t>
            </w:r>
          </w:p>
        </w:tc>
        <w:tc>
          <w:tcPr>
            <w:tcW w:w="28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296" w:hanging="43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</w:rPr>
              <w:t>（演讲</w:t>
            </w:r>
            <w:r>
              <w:rPr>
                <w:rFonts w:ascii="仿宋_GB2312" w:eastAsia="仿宋_GB2312"/>
              </w:rPr>
              <w:t>/</w:t>
            </w:r>
            <w:r>
              <w:rPr>
                <w:rFonts w:hint="eastAsia" w:ascii="仿宋_GB2312" w:eastAsia="仿宋_GB2312"/>
              </w:rPr>
              <w:t>微电影填）    分钟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296" w:hanging="437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</w:rPr>
              <w:t>故事篇幅</w:t>
            </w:r>
          </w:p>
        </w:tc>
        <w:tc>
          <w:tcPr>
            <w:tcW w:w="35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296" w:hanging="437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</w:rPr>
              <w:t>（征文比赛填）              字</w:t>
            </w:r>
          </w:p>
        </w:tc>
      </w:tr>
      <w:tr>
        <w:tblPrEx>
          <w:tblCellMar>
            <w:top w:w="0" w:type="dxa"/>
            <w:left w:w="113" w:type="dxa"/>
            <w:bottom w:w="0" w:type="dxa"/>
            <w:right w:w="113" w:type="dxa"/>
          </w:tblCellMar>
        </w:tblPrEx>
        <w:trPr>
          <w:trHeight w:val="570" w:hRule="atLeast"/>
          <w:jc w:val="center"/>
        </w:trPr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演讲人姓名</w:t>
            </w:r>
          </w:p>
        </w:tc>
        <w:tc>
          <w:tcPr>
            <w:tcW w:w="788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296" w:hanging="437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Cs w:val="21"/>
              </w:rPr>
              <w:t>（团体参赛填团体名称）</w:t>
            </w:r>
          </w:p>
        </w:tc>
      </w:tr>
      <w:tr>
        <w:tblPrEx>
          <w:tblCellMar>
            <w:top w:w="0" w:type="dxa"/>
            <w:left w:w="113" w:type="dxa"/>
            <w:bottom w:w="0" w:type="dxa"/>
            <w:right w:w="113" w:type="dxa"/>
          </w:tblCellMar>
        </w:tblPrEx>
        <w:trPr>
          <w:trHeight w:val="550" w:hRule="atLeast"/>
          <w:jc w:val="center"/>
        </w:trPr>
        <w:tc>
          <w:tcPr>
            <w:tcW w:w="14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联系人姓名</w:t>
            </w:r>
          </w:p>
        </w:tc>
        <w:tc>
          <w:tcPr>
            <w:tcW w:w="28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241" w:hanging="382"/>
              <w:jc w:val="center"/>
              <w:rPr>
                <w:rFonts w:ascii="仿宋_GB2312" w:hAnsi="Calibri" w:eastAsia="仿宋_GB2312" w:cs="Calibri"/>
                <w:szCs w:val="21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>详细地址</w:t>
            </w:r>
          </w:p>
        </w:tc>
        <w:tc>
          <w:tcPr>
            <w:tcW w:w="35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296" w:hanging="437"/>
              <w:rPr>
                <w:rFonts w:ascii="仿宋_GB2312" w:hAnsi="Calibri" w:eastAsia="仿宋_GB2312" w:cs="Calibri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13" w:type="dxa"/>
            <w:bottom w:w="0" w:type="dxa"/>
            <w:right w:w="113" w:type="dxa"/>
          </w:tblCellMar>
        </w:tblPrEx>
        <w:trPr>
          <w:trHeight w:val="558" w:hRule="atLeast"/>
          <w:jc w:val="center"/>
        </w:trPr>
        <w:tc>
          <w:tcPr>
            <w:tcW w:w="14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>工作单位</w:t>
            </w:r>
          </w:p>
        </w:tc>
        <w:tc>
          <w:tcPr>
            <w:tcW w:w="43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241" w:hanging="382"/>
              <w:jc w:val="center"/>
              <w:rPr>
                <w:rFonts w:ascii="仿宋_GB2312" w:hAnsi="Calibri" w:eastAsia="仿宋_GB2312" w:cs="Calibri"/>
                <w:szCs w:val="21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>职务</w:t>
            </w:r>
          </w:p>
        </w:tc>
        <w:tc>
          <w:tcPr>
            <w:tcW w:w="2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296" w:hanging="437"/>
              <w:rPr>
                <w:rFonts w:ascii="仿宋_GB2312" w:hAnsi="Calibri" w:eastAsia="仿宋_GB2312" w:cs="Calibri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13" w:type="dxa"/>
            <w:bottom w:w="0" w:type="dxa"/>
            <w:right w:w="113" w:type="dxa"/>
          </w:tblCellMar>
        </w:tblPrEx>
        <w:trPr>
          <w:trHeight w:val="654" w:hRule="atLeast"/>
          <w:jc w:val="center"/>
        </w:trPr>
        <w:tc>
          <w:tcPr>
            <w:tcW w:w="14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>联系电话</w:t>
            </w:r>
          </w:p>
        </w:tc>
        <w:tc>
          <w:tcPr>
            <w:tcW w:w="28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rPr>
                <w:rFonts w:ascii="仿宋_GB2312" w:hAnsi="Calibri" w:eastAsia="仿宋_GB2312" w:cs="Calibri"/>
                <w:szCs w:val="21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>电子邮箱</w:t>
            </w:r>
          </w:p>
        </w:tc>
        <w:tc>
          <w:tcPr>
            <w:tcW w:w="35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rPr>
                <w:rFonts w:ascii="仿宋_GB2312" w:hAnsi="Calibri" w:eastAsia="仿宋_GB2312" w:cs="Calibri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13" w:type="dxa"/>
            <w:bottom w:w="0" w:type="dxa"/>
            <w:right w:w="113" w:type="dxa"/>
          </w:tblCellMar>
        </w:tblPrEx>
        <w:trPr>
          <w:trHeight w:val="2021" w:hRule="atLeast"/>
          <w:jc w:val="center"/>
        </w:trPr>
        <w:tc>
          <w:tcPr>
            <w:tcW w:w="93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overflowPunct w:val="0"/>
              <w:ind w:left="319" w:leftChars="143" w:hanging="19" w:hangingChars="8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>参赛作品内容概要：（限</w:t>
            </w:r>
            <w:r>
              <w:rPr>
                <w:rFonts w:ascii="仿宋_GB2312" w:hAnsi="Calibri" w:eastAsia="仿宋_GB2312" w:cs="Calibri"/>
                <w:sz w:val="24"/>
                <w:szCs w:val="24"/>
              </w:rPr>
              <w:t>300</w:t>
            </w: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>字内）</w:t>
            </w:r>
          </w:p>
          <w:p>
            <w:pPr>
              <w:overflowPunct w:val="0"/>
              <w:ind w:left="0" w:firstLine="0"/>
              <w:rPr>
                <w:rFonts w:ascii="仿宋_GB2312" w:hAnsi="Calibri" w:eastAsia="仿宋_GB2312" w:cs="Calibri"/>
                <w:sz w:val="24"/>
                <w:szCs w:val="24"/>
              </w:rPr>
            </w:pPr>
          </w:p>
          <w:p>
            <w:pPr>
              <w:overflowPunct w:val="0"/>
              <w:ind w:left="0" w:firstLine="0"/>
              <w:rPr>
                <w:rFonts w:ascii="仿宋_GB2312" w:hAnsi="Calibri" w:eastAsia="仿宋_GB2312" w:cs="Calibri"/>
                <w:sz w:val="24"/>
                <w:szCs w:val="24"/>
              </w:rPr>
            </w:pPr>
          </w:p>
          <w:p>
            <w:pPr>
              <w:overflowPunct w:val="0"/>
              <w:ind w:left="-141" w:firstLine="0"/>
              <w:rPr>
                <w:rFonts w:ascii="仿宋_GB2312" w:hAnsi="Calibri" w:eastAsia="仿宋_GB2312" w:cs="Calibri"/>
                <w:sz w:val="24"/>
                <w:szCs w:val="24"/>
              </w:rPr>
            </w:pPr>
          </w:p>
          <w:p>
            <w:pPr>
              <w:overflowPunct w:val="0"/>
              <w:ind w:left="0" w:firstLine="360" w:firstLineChars="150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>主创者手写签名：                       单位盖章：</w:t>
            </w:r>
          </w:p>
          <w:p>
            <w:pPr>
              <w:overflowPunct w:val="0"/>
              <w:ind w:left="0" w:firstLine="0"/>
              <w:rPr>
                <w:rFonts w:ascii="仿宋_GB2312" w:hAnsi="Calibri" w:eastAsia="仿宋_GB2312" w:cs="Calibri"/>
                <w:sz w:val="24"/>
                <w:szCs w:val="24"/>
              </w:rPr>
            </w:pPr>
          </w:p>
          <w:p>
            <w:pPr>
              <w:overflowPunct w:val="0"/>
              <w:ind w:left="105" w:leftChars="50" w:firstLine="4800" w:firstLineChars="2000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>年  月  日</w:t>
            </w:r>
          </w:p>
        </w:tc>
      </w:tr>
      <w:tr>
        <w:tblPrEx>
          <w:tblCellMar>
            <w:top w:w="0" w:type="dxa"/>
            <w:left w:w="113" w:type="dxa"/>
            <w:bottom w:w="0" w:type="dxa"/>
            <w:right w:w="113" w:type="dxa"/>
          </w:tblCellMar>
        </w:tblPrEx>
        <w:trPr>
          <w:trHeight w:val="442" w:hRule="atLeast"/>
          <w:jc w:val="center"/>
        </w:trPr>
        <w:tc>
          <w:tcPr>
            <w:tcW w:w="93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overflowPunct w:val="0"/>
              <w:ind w:left="321" w:leftChars="29" w:hanging="260" w:hangingChars="108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备注：</w:t>
            </w:r>
          </w:p>
          <w:p>
            <w:pPr>
              <w:pStyle w:val="4"/>
              <w:numPr>
                <w:ilvl w:val="0"/>
                <w:numId w:val="1"/>
              </w:numPr>
              <w:overflowPunct w:val="0"/>
              <w:ind w:firstLine="0" w:firstLineChars="0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参加演讲、征文、微电影的选手均需填写此表格，若同时参加多种形式的比赛需分别填写；</w:t>
            </w:r>
          </w:p>
          <w:p>
            <w:pPr>
              <w:pStyle w:val="4"/>
              <w:numPr>
                <w:ilvl w:val="0"/>
                <w:numId w:val="1"/>
              </w:numPr>
              <w:overflowPunct w:val="0"/>
              <w:ind w:firstLine="0" w:firstLineChars="0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请勿填写“报名表编号”“作品编号”；</w:t>
            </w:r>
          </w:p>
          <w:p>
            <w:pPr>
              <w:pStyle w:val="4"/>
              <w:numPr>
                <w:ilvl w:val="0"/>
                <w:numId w:val="1"/>
              </w:numPr>
              <w:overflowPunct w:val="0"/>
              <w:ind w:firstLine="0" w:firstLineChars="0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□为勾选项，请在符合的□里划“√”；</w:t>
            </w:r>
          </w:p>
          <w:p>
            <w:pPr>
              <w:pStyle w:val="4"/>
              <w:numPr>
                <w:ilvl w:val="0"/>
                <w:numId w:val="1"/>
              </w:numPr>
              <w:overflowPunct w:val="0"/>
              <w:ind w:firstLine="0" w:firstLineChars="0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参赛微电影作品要求：</w:t>
            </w:r>
          </w:p>
          <w:p>
            <w:pPr>
              <w:pStyle w:val="4"/>
              <w:overflowPunct w:val="0"/>
              <w:ind w:left="219" w:firstLine="0" w:firstLineChars="0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（1）时长：2—10分钟</w:t>
            </w:r>
          </w:p>
          <w:p>
            <w:pPr>
              <w:pStyle w:val="4"/>
              <w:overflowPunct w:val="0"/>
              <w:ind w:left="219" w:firstLine="0" w:firstLineChars="0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（2）报送存储介质：数据光盘或U盘形式，也可以全部提供。存储介质上须标明作品名称、时长、推荐申报机构名称及参赛者姓名</w:t>
            </w:r>
          </w:p>
          <w:p>
            <w:pPr>
              <w:pStyle w:val="4"/>
              <w:overflowPunct w:val="0"/>
              <w:ind w:left="219" w:firstLine="0" w:firstLineChars="0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（3）格式要求：申报作品格式为mp4,分辨率480*360以上即可。</w:t>
            </w:r>
          </w:p>
          <w:p>
            <w:pPr>
              <w:pStyle w:val="4"/>
              <w:overflowPunct w:val="0"/>
              <w:ind w:left="219" w:firstLine="0" w:firstLineChars="0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（4）严禁侵权行为。</w:t>
            </w:r>
          </w:p>
          <w:p>
            <w:pPr>
              <w:pStyle w:val="4"/>
              <w:overflowPunct w:val="0"/>
              <w:ind w:left="219" w:firstLine="0" w:firstLineChars="0"/>
              <w:rPr>
                <w:rFonts w:ascii="仿宋" w:hAnsi="仿宋" w:eastAsia="仿宋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9A10745"/>
    <w:multiLevelType w:val="singleLevel"/>
    <w:tmpl w:val="B9A10745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AD1C80"/>
    <w:rsid w:val="07AD1C80"/>
    <w:rsid w:val="7B63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2"/>
    <w:basedOn w:val="1"/>
    <w:semiHidden/>
    <w:qFormat/>
    <w:uiPriority w:val="99"/>
    <w:pPr>
      <w:ind w:firstLine="420" w:firstLineChars="200"/>
    </w:pPr>
    <w:rPr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2020-05-13T06:45:00Z</dcterms:created>
  <dc:creator>轻飘叶</dc:creator>
  <cp:lastModifiedBy>轻飘叶</cp:lastModifiedBy>
  <dcterms:modified xsi:type="dcterms:W3CDTF">2020-05-19T01:13:25Z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